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67" w:rsidRPr="00221C67" w:rsidRDefault="00221C67" w:rsidP="00221C67">
      <w:pPr>
        <w:shd w:val="clear" w:color="auto" w:fill="FBFDFF"/>
        <w:spacing w:after="0" w:line="240" w:lineRule="auto"/>
        <w:rPr>
          <w:rFonts w:ascii="var(--f-primary)" w:eastAsia="Times New Roman" w:hAnsi="var(--f-primary)" w:cs="Helvetica"/>
          <w:b/>
          <w:bCs/>
          <w:color w:val="333333"/>
          <w:sz w:val="26"/>
          <w:szCs w:val="26"/>
          <w:lang w:eastAsia="ru-RU"/>
        </w:rPr>
      </w:pPr>
      <w:r w:rsidRPr="00221C67">
        <w:rPr>
          <w:rFonts w:ascii="var(--f-primary)" w:eastAsia="Times New Roman" w:hAnsi="var(--f-primary)" w:cs="Helvetica"/>
          <w:b/>
          <w:bCs/>
          <w:color w:val="333333"/>
          <w:sz w:val="26"/>
          <w:lang w:eastAsia="ru-RU"/>
        </w:rPr>
        <w:t>Замечания и предложения №119263 от 17.11.2023 16:10:41</w:t>
      </w:r>
    </w:p>
    <w:p w:rsidR="00221C67" w:rsidRPr="00221C67" w:rsidRDefault="00221C67" w:rsidP="00221C67">
      <w:pPr>
        <w:shd w:val="clear" w:color="auto" w:fill="FBFD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21C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Статус:   </w:t>
      </w:r>
      <w:proofErr w:type="gramStart"/>
      <w:r w:rsidRPr="00221C67">
        <w:rPr>
          <w:rFonts w:ascii="Helvetica" w:eastAsia="Times New Roman" w:hAnsi="Helvetica" w:cs="Helvetica"/>
          <w:b/>
          <w:bCs/>
          <w:color w:val="008000"/>
          <w:sz w:val="26"/>
          <w:szCs w:val="26"/>
          <w:lang w:eastAsia="ru-RU"/>
        </w:rPr>
        <w:t>Приняты</w:t>
      </w:r>
      <w:proofErr w:type="gramEnd"/>
      <w:r w:rsidRPr="00221C67">
        <w:rPr>
          <w:rFonts w:ascii="Helvetica" w:eastAsia="Times New Roman" w:hAnsi="Helvetica" w:cs="Helvetica"/>
          <w:b/>
          <w:bCs/>
          <w:color w:val="008000"/>
          <w:sz w:val="26"/>
          <w:szCs w:val="26"/>
          <w:lang w:eastAsia="ru-RU"/>
        </w:rPr>
        <w:t xml:space="preserve"> к рассмотрению</w:t>
      </w:r>
    </w:p>
    <w:p w:rsidR="00221C67" w:rsidRPr="00221C67" w:rsidRDefault="00221C67" w:rsidP="00221C67">
      <w:pPr>
        <w:shd w:val="clear" w:color="auto" w:fill="FBFD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21C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Представленные замечания и предложения:</w:t>
      </w:r>
    </w:p>
    <w:p w:rsidR="00221C67" w:rsidRPr="00221C67" w:rsidRDefault="00221C67" w:rsidP="00221C67">
      <w:pPr>
        <w:shd w:val="clear" w:color="auto" w:fill="FBFD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21C67">
        <w:rPr>
          <w:rFonts w:ascii="Helvetica" w:eastAsia="Times New Roman" w:hAnsi="Symbol" w:cs="Helvetica"/>
          <w:color w:val="333333"/>
          <w:sz w:val="26"/>
          <w:szCs w:val="26"/>
          <w:lang w:eastAsia="ru-RU"/>
        </w:rPr>
        <w:t></w:t>
      </w:r>
      <w:r w:rsidRPr="00221C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 </w:t>
      </w:r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В соответствии со ст. 20 Положения "О статусе депутата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Воткинской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городской Думы", утвержденного Решением ВГД от 29.11.2006 № 166 депутат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Воткинской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городской Думы имеет право ежеквартально публиковать в газете информацию в объеме 50 газетных строк с оплатой за счет средств бюджета города. Данная норма на 2024 год не приостанавливается. При этом</w:t>
      </w:r>
      <w:proofErr w:type="gram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,</w:t>
      </w:r>
      <w:proofErr w:type="gram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необходимые средства на опубликование проектом бюджета не предусмотрены. Объем дополнительных расходов 7 тыс. руб.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х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25 депутатов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х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4 квартала составляет 700 тыс. руб. Предлагаю объем финансирования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Воткинской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городской Думы увеличить на 700 тыс. рублей в соответствии с вышеприведенным расчетом.</w:t>
      </w:r>
    </w:p>
    <w:p w:rsidR="00221C67" w:rsidRDefault="00221C67" w:rsidP="00221C67">
      <w:pPr>
        <w:shd w:val="clear" w:color="auto" w:fill="FBFDFF"/>
        <w:spacing w:after="0" w:line="240" w:lineRule="auto"/>
        <w:rPr>
          <w:rFonts w:ascii="var(--f-primary)" w:eastAsia="Times New Roman" w:hAnsi="var(--f-primary)" w:cs="Helvetica"/>
          <w:b/>
          <w:bCs/>
          <w:color w:val="333333"/>
          <w:sz w:val="26"/>
          <w:lang w:val="en-US" w:eastAsia="ru-RU"/>
        </w:rPr>
      </w:pPr>
    </w:p>
    <w:p w:rsidR="00221C67" w:rsidRPr="00221C67" w:rsidRDefault="00221C67" w:rsidP="00221C67">
      <w:pPr>
        <w:shd w:val="clear" w:color="auto" w:fill="FBFDFF"/>
        <w:spacing w:after="0" w:line="240" w:lineRule="auto"/>
        <w:rPr>
          <w:rFonts w:ascii="var(--f-primary)" w:eastAsia="Times New Roman" w:hAnsi="var(--f-primary)" w:cs="Helvetica"/>
          <w:b/>
          <w:bCs/>
          <w:color w:val="333333"/>
          <w:sz w:val="26"/>
          <w:szCs w:val="26"/>
          <w:lang w:eastAsia="ru-RU"/>
        </w:rPr>
      </w:pPr>
      <w:r w:rsidRPr="00221C67">
        <w:rPr>
          <w:rFonts w:ascii="var(--f-primary)" w:eastAsia="Times New Roman" w:hAnsi="var(--f-primary)" w:cs="Helvetica"/>
          <w:b/>
          <w:bCs/>
          <w:color w:val="333333"/>
          <w:sz w:val="26"/>
          <w:lang w:eastAsia="ru-RU"/>
        </w:rPr>
        <w:t>Замечания и предложения №119269 от 20.11.2023 10:26:01</w:t>
      </w:r>
    </w:p>
    <w:p w:rsidR="00221C67" w:rsidRPr="00221C67" w:rsidRDefault="00221C67" w:rsidP="00221C67">
      <w:pPr>
        <w:shd w:val="clear" w:color="auto" w:fill="FBFD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21C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Статус:   </w:t>
      </w:r>
      <w:proofErr w:type="gramStart"/>
      <w:r w:rsidRPr="00221C67">
        <w:rPr>
          <w:rFonts w:ascii="Helvetica" w:eastAsia="Times New Roman" w:hAnsi="Helvetica" w:cs="Helvetica"/>
          <w:b/>
          <w:bCs/>
          <w:color w:val="008000"/>
          <w:sz w:val="26"/>
          <w:szCs w:val="26"/>
          <w:lang w:eastAsia="ru-RU"/>
        </w:rPr>
        <w:t>Приняты</w:t>
      </w:r>
      <w:proofErr w:type="gramEnd"/>
      <w:r w:rsidRPr="00221C67">
        <w:rPr>
          <w:rFonts w:ascii="Helvetica" w:eastAsia="Times New Roman" w:hAnsi="Helvetica" w:cs="Helvetica"/>
          <w:b/>
          <w:bCs/>
          <w:color w:val="008000"/>
          <w:sz w:val="26"/>
          <w:szCs w:val="26"/>
          <w:lang w:eastAsia="ru-RU"/>
        </w:rPr>
        <w:t xml:space="preserve"> к рассмотрению</w:t>
      </w:r>
    </w:p>
    <w:p w:rsidR="00221C67" w:rsidRPr="00221C67" w:rsidRDefault="00221C67" w:rsidP="00221C67">
      <w:pPr>
        <w:shd w:val="clear" w:color="auto" w:fill="FBFD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21C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Представленные замечания и предложения:</w:t>
      </w:r>
    </w:p>
    <w:p w:rsidR="00221C67" w:rsidRPr="00221C67" w:rsidRDefault="00221C67" w:rsidP="00221C67">
      <w:pPr>
        <w:shd w:val="clear" w:color="auto" w:fill="FBFD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221C67">
        <w:rPr>
          <w:rFonts w:ascii="Helvetica" w:eastAsia="Times New Roman" w:hAnsi="Symbol" w:cs="Helvetica"/>
          <w:color w:val="333333"/>
          <w:sz w:val="26"/>
          <w:szCs w:val="26"/>
          <w:lang w:eastAsia="ru-RU"/>
        </w:rPr>
        <w:t></w:t>
      </w:r>
      <w:r w:rsidRPr="00221C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 </w:t>
      </w:r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 соответствии с частью 9 статьи 9 Закона УР от 20.03.2008 № 10-РЗ "О муниципальной службе в Удмуртской республике" размеры должностных окладов по должностям муниципальной службы ежегодно увеличиваются (индексируются) в соответствии с муниципальным правовым актом о бюджете муниципального образования на соответствующий год с учетом уровня инфляции (потребительских цен). Данная норма закона является действующей и в настоящее время на 2024 год не приостановлена. При этом</w:t>
      </w:r>
      <w:proofErr w:type="gram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,</w:t>
      </w:r>
      <w:proofErr w:type="gram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в проекте бюджета муниципального образования "Город Воткинск" на 2024 год по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Воткинской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городской Думе индексация не предусмотрена. По данным федеральной службы государственной статистики уровень инфляции (роста потребительских цен) январь, октябрь 2023 года к январю, октябрю 2022 года составляет 105,4% (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https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/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rosstat.gov.ru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/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storage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/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mediabank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/177_10-11-2023.html). По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Воткинской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городской Думе в бюджете на 2024 год на выплату заработной платы предусмотрено 7465,7 тыс</w:t>
      </w:r>
      <w:proofErr w:type="gram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.р</w:t>
      </w:r>
      <w:proofErr w:type="gram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уб. из них 2501 тыс.руб. лицам, замещающим муниципальные должности и 523,5 тыс.руб. лицам, замещающим рабочие должности. И того на выплату заработной платы муниципальным служащим 4441,2 тыс</w:t>
      </w:r>
      <w:proofErr w:type="gram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.р</w:t>
      </w:r>
      <w:proofErr w:type="gram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уб. В бюджете 2023 года расходы на выплату заработной платы по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Воткинской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городской Думе муниципальным служащим составило 4843,5 тыс.руб. С учетом вышеуказанной инфляции объем расходов на выплату заработной платы муниципальным служащим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Воткинской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городской Думы на 2024 год в бюджете города должен быть предусмотрен в следующих объемах: 4843,5 тыс.руб.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х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105,4%=5105,05 тыс</w:t>
      </w:r>
      <w:proofErr w:type="gram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.р</w:t>
      </w:r>
      <w:proofErr w:type="gram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уб. Дефицит составляет 663,85 тыс.руб. Предлагаю привести планируемые расходы бюджета по </w:t>
      </w:r>
      <w:proofErr w:type="spellStart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>Воткинской</w:t>
      </w:r>
      <w:proofErr w:type="spellEnd"/>
      <w:r w:rsidRPr="00221C67">
        <w:rPr>
          <w:rFonts w:ascii="Helvetica" w:eastAsia="Times New Roman" w:hAnsi="Helvetica" w:cs="Helvetica"/>
          <w:color w:val="333333"/>
          <w:sz w:val="26"/>
          <w:lang w:eastAsia="ru-RU"/>
        </w:rPr>
        <w:t xml:space="preserve"> городской Думе в соответствие с вышеуказанной нормой Закона УР, увеличив на 663,85 тыс.руб.</w:t>
      </w:r>
    </w:p>
    <w:p w:rsidR="00035CD9" w:rsidRDefault="00035CD9"/>
    <w:sectPr w:rsidR="00035CD9" w:rsidSect="00221C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f-primar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8FF"/>
    <w:multiLevelType w:val="multilevel"/>
    <w:tmpl w:val="31A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A454B"/>
    <w:multiLevelType w:val="multilevel"/>
    <w:tmpl w:val="271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1C67"/>
    <w:rsid w:val="00027626"/>
    <w:rsid w:val="00035CD9"/>
    <w:rsid w:val="00083596"/>
    <w:rsid w:val="000C5C88"/>
    <w:rsid w:val="000F01A6"/>
    <w:rsid w:val="000F0641"/>
    <w:rsid w:val="000F6266"/>
    <w:rsid w:val="00117F2B"/>
    <w:rsid w:val="00124E17"/>
    <w:rsid w:val="00146F87"/>
    <w:rsid w:val="00167E16"/>
    <w:rsid w:val="00193E7E"/>
    <w:rsid w:val="001C6203"/>
    <w:rsid w:val="001E709F"/>
    <w:rsid w:val="00206068"/>
    <w:rsid w:val="00221C67"/>
    <w:rsid w:val="00224032"/>
    <w:rsid w:val="00227225"/>
    <w:rsid w:val="0026142A"/>
    <w:rsid w:val="00283B0B"/>
    <w:rsid w:val="002A058C"/>
    <w:rsid w:val="002A2EC3"/>
    <w:rsid w:val="00303303"/>
    <w:rsid w:val="00310B27"/>
    <w:rsid w:val="00325758"/>
    <w:rsid w:val="003349A1"/>
    <w:rsid w:val="00356D9B"/>
    <w:rsid w:val="00361542"/>
    <w:rsid w:val="003E70F4"/>
    <w:rsid w:val="003F22BB"/>
    <w:rsid w:val="004251B1"/>
    <w:rsid w:val="00435FBA"/>
    <w:rsid w:val="00466643"/>
    <w:rsid w:val="0048686F"/>
    <w:rsid w:val="004D1FF0"/>
    <w:rsid w:val="004F33CD"/>
    <w:rsid w:val="00541F34"/>
    <w:rsid w:val="00560274"/>
    <w:rsid w:val="005C1AD9"/>
    <w:rsid w:val="005D0E29"/>
    <w:rsid w:val="006161BC"/>
    <w:rsid w:val="006658AC"/>
    <w:rsid w:val="006932C3"/>
    <w:rsid w:val="006954C6"/>
    <w:rsid w:val="006B0897"/>
    <w:rsid w:val="0076050A"/>
    <w:rsid w:val="00776456"/>
    <w:rsid w:val="007A57F5"/>
    <w:rsid w:val="007A6C5B"/>
    <w:rsid w:val="008B73C5"/>
    <w:rsid w:val="00950941"/>
    <w:rsid w:val="00986DE0"/>
    <w:rsid w:val="0099331E"/>
    <w:rsid w:val="009A68D5"/>
    <w:rsid w:val="009D3888"/>
    <w:rsid w:val="009D3FD4"/>
    <w:rsid w:val="00A36066"/>
    <w:rsid w:val="00A561FE"/>
    <w:rsid w:val="00A637BB"/>
    <w:rsid w:val="00AB3FBD"/>
    <w:rsid w:val="00B06500"/>
    <w:rsid w:val="00B20B61"/>
    <w:rsid w:val="00BD2237"/>
    <w:rsid w:val="00C1527A"/>
    <w:rsid w:val="00C31E05"/>
    <w:rsid w:val="00C43DDD"/>
    <w:rsid w:val="00C932D2"/>
    <w:rsid w:val="00CA3D1A"/>
    <w:rsid w:val="00CB7B0C"/>
    <w:rsid w:val="00D025E7"/>
    <w:rsid w:val="00D87322"/>
    <w:rsid w:val="00D92F63"/>
    <w:rsid w:val="00DD6047"/>
    <w:rsid w:val="00DF466E"/>
    <w:rsid w:val="00E249A7"/>
    <w:rsid w:val="00E41B06"/>
    <w:rsid w:val="00E6696C"/>
    <w:rsid w:val="00E7100C"/>
    <w:rsid w:val="00E81FAA"/>
    <w:rsid w:val="00EF4E56"/>
    <w:rsid w:val="00F10E72"/>
    <w:rsid w:val="00F508C0"/>
    <w:rsid w:val="00F73ACF"/>
    <w:rsid w:val="00FE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-bold">
    <w:name w:val="comment-bold"/>
    <w:basedOn w:val="a0"/>
    <w:rsid w:val="00221C67"/>
  </w:style>
  <w:style w:type="character" w:customStyle="1" w:styleId="comment-date">
    <w:name w:val="comment-date"/>
    <w:basedOn w:val="a0"/>
    <w:rsid w:val="00221C67"/>
  </w:style>
  <w:style w:type="character" w:customStyle="1" w:styleId="text-truncate-block">
    <w:name w:val="text-truncate-block"/>
    <w:basedOn w:val="a0"/>
    <w:rsid w:val="00221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1738">
              <w:marLeft w:val="0"/>
              <w:marRight w:val="0"/>
              <w:marTop w:val="0"/>
              <w:marBottom w:val="5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6500">
                          <w:marLeft w:val="187"/>
                          <w:marRight w:val="187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5685">
                          <w:marLeft w:val="187"/>
                          <w:marRight w:val="187"/>
                          <w:marTop w:val="187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1543">
              <w:marLeft w:val="0"/>
              <w:marRight w:val="0"/>
              <w:marTop w:val="0"/>
              <w:marBottom w:val="5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2532">
                          <w:marLeft w:val="187"/>
                          <w:marRight w:val="187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0713">
                          <w:marLeft w:val="187"/>
                          <w:marRight w:val="187"/>
                          <w:marTop w:val="187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2023-11-21T06:22:00Z</cp:lastPrinted>
  <dcterms:created xsi:type="dcterms:W3CDTF">2023-11-21T06:22:00Z</dcterms:created>
  <dcterms:modified xsi:type="dcterms:W3CDTF">2023-11-21T06:22:00Z</dcterms:modified>
</cp:coreProperties>
</file>